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18A4" w14:textId="77777777" w:rsidR="003B1576" w:rsidRDefault="003B1576" w:rsidP="003B1576">
      <w:pPr>
        <w:pStyle w:val="ConsPlusTitle"/>
        <w:jc w:val="center"/>
        <w:outlineLvl w:val="0"/>
        <w:rPr>
          <w:b w:val="0"/>
          <w:bCs/>
        </w:rPr>
      </w:pPr>
      <w:r w:rsidRPr="00925829">
        <w:rPr>
          <w:rFonts w:eastAsia="Calibri"/>
          <w:b w:val="0"/>
          <w:noProof/>
          <w:szCs w:val="28"/>
        </w:rPr>
        <w:drawing>
          <wp:inline distT="0" distB="0" distL="0" distR="0" wp14:anchorId="42C89A23" wp14:editId="24CE0430">
            <wp:extent cx="634309" cy="834009"/>
            <wp:effectExtent l="0" t="0" r="0" b="4445"/>
            <wp:docPr id="2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6" cy="84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9EFF491" w14:textId="77777777" w:rsidR="003B1576" w:rsidRPr="00313F41" w:rsidRDefault="003B1576" w:rsidP="003B1576">
      <w:pPr>
        <w:pStyle w:val="ConsPlusTitle"/>
        <w:jc w:val="center"/>
        <w:outlineLvl w:val="0"/>
        <w:rPr>
          <w:b w:val="0"/>
          <w:bCs/>
        </w:rPr>
      </w:pPr>
      <w:r w:rsidRPr="00313F41">
        <w:rPr>
          <w:b w:val="0"/>
          <w:bCs/>
        </w:rPr>
        <w:t>АБАНСКИЙ РАЙОННЫЙ СОВЕТ ДЕПУТАТОВ</w:t>
      </w:r>
    </w:p>
    <w:p w14:paraId="25861FDE" w14:textId="77777777" w:rsidR="003B1576" w:rsidRPr="00313F41" w:rsidRDefault="003B1576" w:rsidP="003B1576">
      <w:pPr>
        <w:pStyle w:val="ConsPlusTitle"/>
        <w:jc w:val="center"/>
        <w:rPr>
          <w:b w:val="0"/>
          <w:bCs/>
        </w:rPr>
      </w:pPr>
      <w:r w:rsidRPr="00313F41">
        <w:rPr>
          <w:b w:val="0"/>
          <w:bCs/>
        </w:rPr>
        <w:t>КРАСНОЯРСКОГО КРАЯ</w:t>
      </w:r>
    </w:p>
    <w:p w14:paraId="25813C2D" w14:textId="77777777" w:rsidR="003B1576" w:rsidRPr="00313F41" w:rsidRDefault="003B1576" w:rsidP="003B1576">
      <w:pPr>
        <w:pStyle w:val="ConsPlusTitle"/>
        <w:jc w:val="both"/>
        <w:rPr>
          <w:b w:val="0"/>
          <w:bCs/>
        </w:rPr>
      </w:pPr>
    </w:p>
    <w:p w14:paraId="69EE4A7C" w14:textId="77777777" w:rsidR="003B1576" w:rsidRDefault="003B1576" w:rsidP="003B1576">
      <w:pPr>
        <w:pStyle w:val="ConsPlusTitle"/>
        <w:jc w:val="center"/>
        <w:rPr>
          <w:b w:val="0"/>
          <w:bCs/>
        </w:rPr>
      </w:pPr>
      <w:r w:rsidRPr="00313F41">
        <w:rPr>
          <w:b w:val="0"/>
          <w:bCs/>
        </w:rPr>
        <w:t>РЕШЕНИЕ</w:t>
      </w:r>
    </w:p>
    <w:p w14:paraId="75AC6377" w14:textId="77777777" w:rsidR="003B1576" w:rsidRPr="00313F41" w:rsidRDefault="003B1576" w:rsidP="003B1576">
      <w:pPr>
        <w:pStyle w:val="ConsPlusTitle"/>
        <w:jc w:val="center"/>
        <w:rPr>
          <w:b w:val="0"/>
          <w:bCs/>
        </w:rPr>
      </w:pPr>
    </w:p>
    <w:p w14:paraId="7170C610" w14:textId="2B075319" w:rsidR="003B1576" w:rsidRPr="00313F41" w:rsidRDefault="00042689" w:rsidP="00084339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29.04.2026</w:t>
      </w:r>
      <w:r w:rsidR="003B1576" w:rsidRPr="00313F41">
        <w:rPr>
          <w:b w:val="0"/>
          <w:bCs/>
        </w:rPr>
        <w:t xml:space="preserve">          </w:t>
      </w:r>
      <w:r w:rsidR="003B1576">
        <w:rPr>
          <w:b w:val="0"/>
          <w:bCs/>
        </w:rPr>
        <w:t xml:space="preserve">                 </w:t>
      </w:r>
      <w:r w:rsidR="00270AE5">
        <w:rPr>
          <w:b w:val="0"/>
          <w:bCs/>
        </w:rPr>
        <w:t xml:space="preserve"> </w:t>
      </w:r>
      <w:r w:rsidR="00084339">
        <w:rPr>
          <w:b w:val="0"/>
          <w:bCs/>
        </w:rPr>
        <w:t xml:space="preserve"> </w:t>
      </w:r>
      <w:r w:rsidR="00270AE5">
        <w:rPr>
          <w:b w:val="0"/>
          <w:bCs/>
        </w:rPr>
        <w:t xml:space="preserve"> </w:t>
      </w:r>
      <w:r w:rsidR="00084339">
        <w:rPr>
          <w:b w:val="0"/>
          <w:bCs/>
        </w:rPr>
        <w:t xml:space="preserve"> </w:t>
      </w:r>
      <w:r w:rsidR="00270AE5">
        <w:rPr>
          <w:b w:val="0"/>
          <w:bCs/>
        </w:rPr>
        <w:t xml:space="preserve"> </w:t>
      </w:r>
      <w:r w:rsidR="003B1576">
        <w:rPr>
          <w:b w:val="0"/>
          <w:bCs/>
        </w:rPr>
        <w:t xml:space="preserve">   </w:t>
      </w:r>
      <w:r w:rsidR="00270AE5">
        <w:rPr>
          <w:b w:val="0"/>
          <w:bCs/>
        </w:rPr>
        <w:t xml:space="preserve"> </w:t>
      </w:r>
      <w:r w:rsidR="003B1576">
        <w:rPr>
          <w:b w:val="0"/>
          <w:bCs/>
        </w:rPr>
        <w:t xml:space="preserve">        </w:t>
      </w:r>
      <w:r w:rsidR="003B1576" w:rsidRPr="00313F41">
        <w:rPr>
          <w:b w:val="0"/>
          <w:bCs/>
        </w:rPr>
        <w:t xml:space="preserve">п. Абан   </w:t>
      </w:r>
      <w:r w:rsidR="00270AE5">
        <w:rPr>
          <w:b w:val="0"/>
          <w:bCs/>
        </w:rPr>
        <w:t xml:space="preserve"> </w:t>
      </w:r>
      <w:r w:rsidR="003B1576" w:rsidRPr="00313F41">
        <w:rPr>
          <w:b w:val="0"/>
          <w:bCs/>
        </w:rPr>
        <w:t xml:space="preserve"> </w:t>
      </w:r>
      <w:r w:rsidR="00270AE5">
        <w:rPr>
          <w:b w:val="0"/>
          <w:bCs/>
        </w:rPr>
        <w:t xml:space="preserve">  </w:t>
      </w:r>
      <w:r w:rsidR="003B1576" w:rsidRPr="00313F41">
        <w:rPr>
          <w:b w:val="0"/>
          <w:bCs/>
        </w:rPr>
        <w:t xml:space="preserve">  </w:t>
      </w:r>
      <w:r w:rsidR="00270AE5">
        <w:rPr>
          <w:b w:val="0"/>
          <w:bCs/>
        </w:rPr>
        <w:t xml:space="preserve"> </w:t>
      </w:r>
      <w:r w:rsidR="003B1576" w:rsidRPr="00313F41">
        <w:rPr>
          <w:b w:val="0"/>
          <w:bCs/>
        </w:rPr>
        <w:t xml:space="preserve">   </w:t>
      </w:r>
      <w:r w:rsidR="00084339">
        <w:rPr>
          <w:b w:val="0"/>
          <w:bCs/>
        </w:rPr>
        <w:t xml:space="preserve">  </w:t>
      </w:r>
      <w:r w:rsidR="003B1576" w:rsidRPr="00313F41">
        <w:rPr>
          <w:b w:val="0"/>
          <w:bCs/>
        </w:rPr>
        <w:t xml:space="preserve">                         </w:t>
      </w:r>
      <w:r w:rsidR="003B1576">
        <w:rPr>
          <w:b w:val="0"/>
          <w:bCs/>
        </w:rPr>
        <w:t xml:space="preserve">   </w:t>
      </w:r>
      <w:r w:rsidR="003B1576" w:rsidRPr="00313F41">
        <w:rPr>
          <w:b w:val="0"/>
          <w:bCs/>
        </w:rPr>
        <w:t xml:space="preserve"> № </w:t>
      </w:r>
      <w:r w:rsidR="00084339">
        <w:rPr>
          <w:b w:val="0"/>
          <w:bCs/>
        </w:rPr>
        <w:t>13-</w:t>
      </w:r>
      <w:r w:rsidR="00270AE5">
        <w:rPr>
          <w:b w:val="0"/>
          <w:bCs/>
        </w:rPr>
        <w:t>233Р</w:t>
      </w:r>
    </w:p>
    <w:p w14:paraId="0E6B3B24" w14:textId="77777777" w:rsidR="003B1576" w:rsidRDefault="003B1576" w:rsidP="003B1576">
      <w:pPr>
        <w:pStyle w:val="ConsPlusTitle"/>
        <w:jc w:val="center"/>
        <w:rPr>
          <w:b w:val="0"/>
          <w:bCs/>
        </w:rPr>
      </w:pPr>
    </w:p>
    <w:p w14:paraId="2E9D9847" w14:textId="77777777" w:rsidR="00B30D43" w:rsidRDefault="003B1576" w:rsidP="00B30D43">
      <w:pPr>
        <w:spacing w:after="0"/>
        <w:jc w:val="center"/>
      </w:pPr>
      <w:r>
        <w:t>О внесении изменений в решение Абанского районного Совета депутатов</w:t>
      </w:r>
    </w:p>
    <w:p w14:paraId="51469F99" w14:textId="04213C92" w:rsidR="00F12C76" w:rsidRDefault="003B1576" w:rsidP="00B30D43">
      <w:pPr>
        <w:spacing w:after="0"/>
        <w:jc w:val="center"/>
      </w:pPr>
      <w:r>
        <w:t>от 29.10.2025 № 10-142Р</w:t>
      </w:r>
    </w:p>
    <w:p w14:paraId="285D0579" w14:textId="77777777" w:rsidR="003B1576" w:rsidRDefault="003B1576" w:rsidP="00B30D43">
      <w:pPr>
        <w:spacing w:after="0"/>
        <w:jc w:val="both"/>
      </w:pPr>
    </w:p>
    <w:p w14:paraId="12FD5504" w14:textId="02E61DCE" w:rsidR="003B1576" w:rsidRPr="00315690" w:rsidRDefault="003B1576" w:rsidP="003B1576">
      <w:pPr>
        <w:autoSpaceDE w:val="0"/>
        <w:autoSpaceDN w:val="0"/>
        <w:adjustRightInd w:val="0"/>
        <w:spacing w:after="0"/>
        <w:ind w:firstLine="709"/>
        <w:jc w:val="both"/>
      </w:pPr>
      <w:r>
        <w:t xml:space="preserve">В целях реализации социальных гарантий, предусмотренных </w:t>
      </w:r>
      <w:hyperlink r:id="rId6">
        <w:r w:rsidRPr="00315690">
          <w:t>статьей 26</w:t>
        </w:r>
      </w:hyperlink>
      <w:r w:rsidRPr="00315690">
        <w:t xml:space="preserve"> Федерального закона от </w:t>
      </w:r>
      <w:r w:rsidRPr="00315690">
        <w:rPr>
          <w:rFonts w:cs="Times New Roman"/>
          <w:szCs w:val="28"/>
        </w:rPr>
        <w:t xml:space="preserve">20.03.2025 </w:t>
      </w:r>
      <w:r>
        <w:rPr>
          <w:rFonts w:cs="Times New Roman"/>
          <w:szCs w:val="28"/>
        </w:rPr>
        <w:t>№</w:t>
      </w:r>
      <w:r w:rsidRPr="00315690">
        <w:rPr>
          <w:rFonts w:cs="Times New Roman"/>
          <w:szCs w:val="28"/>
        </w:rPr>
        <w:t xml:space="preserve"> 33-ФЗ </w:t>
      </w:r>
      <w:r>
        <w:rPr>
          <w:rFonts w:cs="Times New Roman"/>
          <w:szCs w:val="28"/>
        </w:rPr>
        <w:t>«</w:t>
      </w:r>
      <w:r w:rsidRPr="00315690">
        <w:rPr>
          <w:rFonts w:cs="Times New Roman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cs="Times New Roman"/>
          <w:szCs w:val="28"/>
        </w:rPr>
        <w:t>»</w:t>
      </w:r>
      <w:r w:rsidRPr="00315690">
        <w:rPr>
          <w:rFonts w:cs="Times New Roman"/>
          <w:szCs w:val="28"/>
        </w:rPr>
        <w:t>,</w:t>
      </w:r>
      <w:r w:rsidRPr="00315690">
        <w:t xml:space="preserve"> </w:t>
      </w:r>
      <w:hyperlink r:id="rId7">
        <w:r w:rsidRPr="00315690">
          <w:t>статьями 2</w:t>
        </w:r>
      </w:hyperlink>
      <w:r w:rsidRPr="00315690">
        <w:t xml:space="preserve">, </w:t>
      </w:r>
      <w:hyperlink r:id="rId8">
        <w:r w:rsidRPr="00315690">
          <w:t>8</w:t>
        </w:r>
      </w:hyperlink>
      <w:r w:rsidRPr="00315690">
        <w:t xml:space="preserve">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руководствуясь </w:t>
      </w:r>
      <w:r>
        <w:t xml:space="preserve">статьей 37 Устава </w:t>
      </w:r>
      <w:r w:rsidRPr="00315690">
        <w:t xml:space="preserve">Абанского района Красноярского края, Абанский районный Совет депутатов Красноярского края </w:t>
      </w:r>
      <w:r>
        <w:t>РЕШИЛ</w:t>
      </w:r>
      <w:r w:rsidRPr="00315690">
        <w:t>:</w:t>
      </w:r>
    </w:p>
    <w:p w14:paraId="4E4D9FEE" w14:textId="053EAD5E" w:rsidR="003B1576" w:rsidRDefault="003B1576" w:rsidP="003B1576">
      <w:pPr>
        <w:pStyle w:val="a7"/>
        <w:numPr>
          <w:ilvl w:val="0"/>
          <w:numId w:val="1"/>
        </w:numPr>
        <w:spacing w:after="0"/>
        <w:ind w:left="0" w:firstLine="709"/>
        <w:jc w:val="both"/>
      </w:pPr>
      <w:r>
        <w:t xml:space="preserve">Внести в решение Абанского районного Совета депутатов </w:t>
      </w:r>
      <w:r w:rsidR="00270AE5">
        <w:br/>
      </w:r>
      <w:r>
        <w:t>от 29.10.2025 № 10-142Р «Об утверждении Порядка</w:t>
      </w:r>
      <w:r w:rsidRPr="003B1576">
        <w:t xml:space="preserve"> </w:t>
      </w:r>
      <w:r w:rsidRPr="00315690">
        <w:t xml:space="preserve">назначения и выплаты пенсии за выслугу лет лицам, замещавшим муниципальные должности </w:t>
      </w:r>
      <w:r w:rsidR="00270AE5">
        <w:br/>
      </w:r>
      <w:r w:rsidRPr="00315690">
        <w:t>на постоянной основе в муниципальном образовании Абанский муниципальный округ Красноярского края</w:t>
      </w:r>
      <w:r>
        <w:t>» следующие изменения:</w:t>
      </w:r>
    </w:p>
    <w:p w14:paraId="1F575B28" w14:textId="627C394C" w:rsidR="003B1576" w:rsidRDefault="003B1576" w:rsidP="003B1576">
      <w:pPr>
        <w:pStyle w:val="a7"/>
        <w:spacing w:after="0"/>
        <w:ind w:left="0" w:firstLine="709"/>
        <w:jc w:val="both"/>
      </w:pPr>
      <w:r>
        <w:t>в приложении к решению раздел 4 дополнить пунктом 4.1.1. следующего содержания:</w:t>
      </w:r>
    </w:p>
    <w:p w14:paraId="69AF744D" w14:textId="7B8417C3" w:rsidR="003B1576" w:rsidRDefault="003B1576" w:rsidP="00270AE5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t>«4.1.1. Размер пенсии для лиц</w:t>
      </w:r>
      <w:r>
        <w:rPr>
          <w:rFonts w:cs="Times New Roman"/>
          <w:szCs w:val="28"/>
        </w:rPr>
        <w:t xml:space="preserve">, замещавших муниципальную должность главы местной администрации до 31 декабря 1996 года, устанавливается </w:t>
      </w:r>
      <w:r w:rsidR="00270AE5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из расчета денежного вознаграждения по муниципальной </w:t>
      </w:r>
      <w:r w:rsidRPr="004B0772">
        <w:rPr>
          <w:rFonts w:cs="Times New Roman"/>
          <w:szCs w:val="28"/>
        </w:rPr>
        <w:t xml:space="preserve">должности </w:t>
      </w:r>
      <w:r w:rsidR="00270AE5">
        <w:rPr>
          <w:rFonts w:cs="Times New Roman"/>
          <w:szCs w:val="28"/>
        </w:rPr>
        <w:t>–</w:t>
      </w:r>
      <w:r w:rsidR="004E0A54" w:rsidRPr="004B0772">
        <w:rPr>
          <w:rFonts w:cs="Times New Roman"/>
          <w:szCs w:val="28"/>
        </w:rPr>
        <w:t xml:space="preserve"> </w:t>
      </w:r>
      <w:r w:rsidRPr="004B0772">
        <w:rPr>
          <w:rFonts w:cs="Times New Roman"/>
          <w:szCs w:val="28"/>
        </w:rPr>
        <w:t>глав</w:t>
      </w:r>
      <w:r w:rsidR="00995A83" w:rsidRPr="004B077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муниципального образования.».</w:t>
      </w:r>
    </w:p>
    <w:p w14:paraId="53F3EB52" w14:textId="77777777" w:rsidR="004B6FD5" w:rsidRDefault="003B1576" w:rsidP="004B6FD5">
      <w:pPr>
        <w:pStyle w:val="ConsPlusNormal"/>
        <w:numPr>
          <w:ilvl w:val="0"/>
          <w:numId w:val="1"/>
        </w:numPr>
        <w:ind w:left="0" w:firstLine="709"/>
        <w:jc w:val="both"/>
      </w:pPr>
      <w:r w:rsidRPr="00315690">
        <w:t xml:space="preserve">Контроль за исполнением </w:t>
      </w:r>
      <w:r>
        <w:t>р</w:t>
      </w:r>
      <w:r w:rsidRPr="00315690">
        <w:t xml:space="preserve">ешения возложить на постоянную комиссию </w:t>
      </w:r>
      <w:r>
        <w:t xml:space="preserve">Абанского районного Совета депутатов </w:t>
      </w:r>
      <w:r w:rsidRPr="00315690">
        <w:t xml:space="preserve">по </w:t>
      </w:r>
      <w:r w:rsidRPr="00267523">
        <w:rPr>
          <w:rFonts w:eastAsia="Calibri"/>
          <w:color w:val="000000"/>
          <w:szCs w:val="28"/>
        </w:rPr>
        <w:t>экономической политике, финансам и муниципальной собственности</w:t>
      </w:r>
      <w:r w:rsidRPr="00315690">
        <w:t>.</w:t>
      </w:r>
    </w:p>
    <w:p w14:paraId="759EF183" w14:textId="23356F1A" w:rsidR="003B1576" w:rsidRDefault="003B1576" w:rsidP="004B6FD5">
      <w:pPr>
        <w:pStyle w:val="ConsPlusNormal"/>
        <w:numPr>
          <w:ilvl w:val="0"/>
          <w:numId w:val="1"/>
        </w:numPr>
        <w:ind w:left="0" w:firstLine="709"/>
        <w:jc w:val="both"/>
      </w:pPr>
      <w:r w:rsidRPr="00315690">
        <w:t>Решение вступает в силу в день, следующий за дне</w:t>
      </w:r>
      <w:r>
        <w:t xml:space="preserve">м его официального опубликования в газете «Красное знамя», и подлежит размещению </w:t>
      </w:r>
      <w:r w:rsidR="00270AE5">
        <w:br/>
      </w:r>
      <w:r>
        <w:t>на официальном сайте муниципального образования в информационно-телекоммуникационной сети Интернет.</w:t>
      </w:r>
    </w:p>
    <w:p w14:paraId="2238C8D1" w14:textId="77777777" w:rsidR="003B1576" w:rsidRDefault="003B1576" w:rsidP="003B1576">
      <w:pPr>
        <w:pStyle w:val="ConsPlusNormal"/>
        <w:jc w:val="both"/>
      </w:pPr>
    </w:p>
    <w:tbl>
      <w:tblPr>
        <w:tblStyle w:val="1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928"/>
      </w:tblGrid>
      <w:tr w:rsidR="003B1576" w:rsidRPr="00315690" w14:paraId="3C87BDBD" w14:textId="77777777" w:rsidTr="00270AE5">
        <w:tc>
          <w:tcPr>
            <w:tcW w:w="4711" w:type="dxa"/>
          </w:tcPr>
          <w:p w14:paraId="777CB0B2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05939467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09B0F116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Совета депутатов</w:t>
            </w:r>
          </w:p>
          <w:p w14:paraId="5F7428CE" w14:textId="7F0B2B69" w:rsidR="003B1576" w:rsidRPr="00315690" w:rsidRDefault="003B1576" w:rsidP="00B30D43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___________________И.И. Бочарова</w:t>
            </w:r>
          </w:p>
        </w:tc>
        <w:tc>
          <w:tcPr>
            <w:tcW w:w="4928" w:type="dxa"/>
          </w:tcPr>
          <w:p w14:paraId="064E41A7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 xml:space="preserve">Глава </w:t>
            </w:r>
          </w:p>
          <w:p w14:paraId="03395CD8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Абанского района</w:t>
            </w:r>
          </w:p>
          <w:p w14:paraId="4AAB6E49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</w:p>
          <w:p w14:paraId="2DB2B99E" w14:textId="77777777" w:rsidR="003B1576" w:rsidRPr="00315690" w:rsidRDefault="003B1576" w:rsidP="00CE0FFB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315690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3CB2F887" w14:textId="0B0D90CE" w:rsidR="003B1576" w:rsidRPr="004B6FD5" w:rsidRDefault="003B1576" w:rsidP="003B1576">
      <w:pPr>
        <w:pStyle w:val="a7"/>
        <w:spacing w:after="0"/>
        <w:ind w:left="1069"/>
        <w:jc w:val="both"/>
        <w:rPr>
          <w:sz w:val="14"/>
          <w:szCs w:val="10"/>
        </w:rPr>
      </w:pPr>
    </w:p>
    <w:sectPr w:rsidR="003B1576" w:rsidRPr="004B6FD5" w:rsidSect="004B6FD5">
      <w:pgSz w:w="11906" w:h="16838" w:code="9"/>
      <w:pgMar w:top="907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A061E"/>
    <w:multiLevelType w:val="hybridMultilevel"/>
    <w:tmpl w:val="E3B072F2"/>
    <w:lvl w:ilvl="0" w:tplc="1E5C2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08389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76"/>
    <w:rsid w:val="00042689"/>
    <w:rsid w:val="00051D09"/>
    <w:rsid w:val="00084339"/>
    <w:rsid w:val="000A7D55"/>
    <w:rsid w:val="00270AE5"/>
    <w:rsid w:val="00372FD5"/>
    <w:rsid w:val="003B1576"/>
    <w:rsid w:val="004B0772"/>
    <w:rsid w:val="004B6FD5"/>
    <w:rsid w:val="004E0A54"/>
    <w:rsid w:val="00613BB0"/>
    <w:rsid w:val="006C0B77"/>
    <w:rsid w:val="007902A4"/>
    <w:rsid w:val="008242FF"/>
    <w:rsid w:val="00870751"/>
    <w:rsid w:val="00922C48"/>
    <w:rsid w:val="00995A83"/>
    <w:rsid w:val="009B7F44"/>
    <w:rsid w:val="00B30D43"/>
    <w:rsid w:val="00B915B7"/>
    <w:rsid w:val="00EA59DF"/>
    <w:rsid w:val="00EE4070"/>
    <w:rsid w:val="00F12C76"/>
    <w:rsid w:val="00F6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C047"/>
  <w15:chartTrackingRefBased/>
  <w15:docId w15:val="{4DE684E0-3978-4F4C-A5A6-4F28F6480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1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1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157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157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157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157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157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157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157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157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15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157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1576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1576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157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1576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157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1576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15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1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157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1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1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1576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15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1576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157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1576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1576"/>
    <w:rPr>
      <w:b/>
      <w:bCs/>
      <w:smallCaps/>
      <w:color w:val="2E74B5" w:themeColor="accent1" w:themeShade="BF"/>
      <w:spacing w:val="5"/>
    </w:rPr>
  </w:style>
  <w:style w:type="paragraph" w:customStyle="1" w:styleId="ConsPlusTitle">
    <w:name w:val="ConsPlusTitle"/>
    <w:rsid w:val="003B15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3B15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B1576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3B1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5258&amp;dst=10004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23&amp;n=355258&amp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1480&amp;dst=10050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2026-05-04T04:22:00Z</cp:lastPrinted>
  <dcterms:created xsi:type="dcterms:W3CDTF">2026-04-23T07:31:00Z</dcterms:created>
  <dcterms:modified xsi:type="dcterms:W3CDTF">2026-05-04T04:22:00Z</dcterms:modified>
</cp:coreProperties>
</file>